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BC5" w:rsidRDefault="00E01C7D">
      <w:pPr>
        <w:spacing w:line="200" w:lineRule="exact"/>
      </w:pPr>
      <w:r>
        <w:rPr>
          <w:noProof/>
          <w:lang w:eastAsia="zh-TW"/>
        </w:rPr>
        <w:drawing>
          <wp:anchor distT="0" distB="0" distL="114300" distR="114300" simplePos="0" relativeHeight="251645952" behindDoc="0" locked="0" layoutInCell="1" allowOverlap="1" wp14:anchorId="04404E52">
            <wp:simplePos x="0" y="0"/>
            <wp:positionH relativeFrom="page">
              <wp:posOffset>1135380</wp:posOffset>
            </wp:positionH>
            <wp:positionV relativeFrom="page">
              <wp:posOffset>6903720</wp:posOffset>
            </wp:positionV>
            <wp:extent cx="5433060" cy="240792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6976" behindDoc="0" locked="0" layoutInCell="1" allowOverlap="1" wp14:anchorId="32095178">
            <wp:simplePos x="0" y="0"/>
            <wp:positionH relativeFrom="page">
              <wp:posOffset>2369820</wp:posOffset>
            </wp:positionH>
            <wp:positionV relativeFrom="page">
              <wp:posOffset>1897380</wp:posOffset>
            </wp:positionV>
            <wp:extent cx="2804160" cy="191262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48000" behindDoc="0" locked="0" layoutInCell="1" allowOverlap="1" wp14:anchorId="1EC233E4">
            <wp:simplePos x="0" y="0"/>
            <wp:positionH relativeFrom="page">
              <wp:posOffset>1135380</wp:posOffset>
            </wp:positionH>
            <wp:positionV relativeFrom="page">
              <wp:posOffset>4366260</wp:posOffset>
            </wp:positionV>
            <wp:extent cx="5334000" cy="201168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</w:pPr>
    </w:p>
    <w:p w:rsidR="00DD1BC5" w:rsidRDefault="00DD1BC5">
      <w:p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</w:pPr>
    </w:p>
    <w:p w:rsidR="00DD1BC5" w:rsidRDefault="00DD1BC5">
      <w:p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</w:pPr>
    </w:p>
    <w:p w:rsidR="00DD1BC5" w:rsidRDefault="00DD1BC5">
      <w:p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</w:pPr>
    </w:p>
    <w:p w:rsidR="00DD1BC5" w:rsidRDefault="00DD1BC5">
      <w:p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</w:pPr>
    </w:p>
    <w:p w:rsidR="00DD1BC5" w:rsidRDefault="00DD1BC5">
      <w:p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56" w:lineRule="exact"/>
      </w:pPr>
    </w:p>
    <w:p w:rsidR="00DD1BC5" w:rsidRDefault="00DD1BC5">
      <w:p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208" w:lineRule="auto"/>
        <w:ind w:left="2280" w:right="7466" w:hanging="480"/>
        <w:rPr>
          <w:lang w:eastAsia="zh-TW"/>
        </w:rPr>
      </w:pPr>
      <w:r>
        <w:rPr>
          <w:rFonts w:ascii="微軟正黑體" w:eastAsia="微軟正黑體" w:hAnsi="微軟正黑體" w:cs="微軟正黑體"/>
          <w:b/>
          <w:color w:val="000000"/>
          <w:lang w:eastAsia="zh-TW"/>
        </w:rPr>
        <w:t>一、專班教師</w:t>
      </w:r>
      <w:r>
        <w:rPr>
          <w:rFonts w:ascii="微軟正黑體" w:eastAsia="微軟正黑體" w:hAnsi="微軟正黑體" w:cs="微軟正黑體"/>
          <w:b/>
          <w:color w:val="000000"/>
          <w:spacing w:val="1"/>
          <w:lang w:eastAsia="zh-TW"/>
        </w:rPr>
        <w:t>功能說明</w:t>
      </w:r>
      <w:r>
        <w:rPr>
          <w:rFonts w:ascii="微軟正黑體" w:eastAsia="微軟正黑體" w:hAnsi="微軟正黑體" w:cs="微軟正黑體"/>
          <w:color w:val="000000"/>
          <w:spacing w:val="3"/>
          <w:lang w:eastAsia="zh-TW"/>
        </w:rPr>
        <w:t>(</w:t>
      </w:r>
      <w:r>
        <w:rPr>
          <w:rFonts w:ascii="微軟正黑體" w:eastAsia="微軟正黑體" w:hAnsi="微軟正黑體" w:cs="微軟正黑體"/>
          <w:color w:val="000000"/>
          <w:spacing w:val="12"/>
          <w:lang w:eastAsia="zh-TW"/>
        </w:rPr>
        <w:t>一</w:t>
      </w:r>
      <w:r>
        <w:rPr>
          <w:rFonts w:ascii="微軟正黑體" w:eastAsia="微軟正黑體" w:hAnsi="微軟正黑體" w:cs="微軟正黑體"/>
          <w:color w:val="000000"/>
          <w:spacing w:val="3"/>
          <w:lang w:eastAsia="zh-TW"/>
        </w:rPr>
        <w:t>)</w:t>
      </w:r>
      <w:r>
        <w:rPr>
          <w:rFonts w:ascii="微軟正黑體" w:eastAsia="微軟正黑體" w:hAnsi="微軟正黑體" w:cs="微軟正黑體"/>
          <w:spacing w:val="61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11"/>
          <w:lang w:eastAsia="zh-TW"/>
        </w:rPr>
        <w:t>新增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/</w:t>
      </w:r>
      <w:r>
        <w:rPr>
          <w:rFonts w:ascii="微軟正黑體" w:eastAsia="微軟正黑體" w:hAnsi="微軟正黑體" w:cs="微軟正黑體"/>
          <w:color w:val="000000"/>
          <w:spacing w:val="11"/>
          <w:lang w:eastAsia="zh-TW"/>
        </w:rPr>
        <w:t>刪除學員</w:t>
      </w:r>
    </w:p>
    <w:p w:rsidR="00DD1BC5" w:rsidRDefault="00E01C7D">
      <w:pPr>
        <w:autoSpaceDE w:val="0"/>
        <w:autoSpaceDN w:val="0"/>
        <w:spacing w:line="208" w:lineRule="auto"/>
        <w:ind w:left="252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1.</w:t>
      </w:r>
      <w:r>
        <w:rPr>
          <w:rFonts w:ascii="微軟正黑體" w:eastAsia="微軟正黑體" w:hAnsi="微軟正黑體" w:cs="微軟正黑體"/>
          <w:color w:val="000000"/>
          <w:spacing w:val="-9"/>
          <w:lang w:eastAsia="zh-TW"/>
        </w:rPr>
        <w:t>以被設定為「導師」之學員身分登入數位學習平台，左側功能列顯示</w:t>
      </w:r>
      <w:r>
        <w:rPr>
          <w:rFonts w:ascii="微軟正黑體" w:eastAsia="微軟正黑體" w:hAnsi="微軟正黑體" w:cs="微軟正黑體"/>
          <w:color w:val="000000"/>
          <w:spacing w:val="-12"/>
          <w:lang w:eastAsia="zh-TW"/>
        </w:rPr>
        <w:t>「班</w:t>
      </w:r>
      <w:r>
        <w:rPr>
          <w:rFonts w:ascii="微軟正黑體" w:eastAsia="微軟正黑體" w:hAnsi="微軟正黑體" w:cs="微軟正黑體"/>
          <w:color w:val="000000"/>
          <w:spacing w:val="-5"/>
          <w:lang w:eastAsia="zh-TW"/>
        </w:rPr>
        <w:t>級專區」</w:t>
      </w:r>
      <w:r>
        <w:rPr>
          <w:rFonts w:ascii="微軟正黑體" w:eastAsia="微軟正黑體" w:hAnsi="微軟正黑體" w:cs="微軟正黑體"/>
          <w:color w:val="000000"/>
          <w:spacing w:val="-6"/>
          <w:lang w:eastAsia="zh-TW"/>
        </w:rPr>
        <w:t>，點</w:t>
      </w:r>
      <w:r>
        <w:rPr>
          <w:rFonts w:ascii="微軟正黑體" w:eastAsia="微軟正黑體" w:hAnsi="微軟正黑體" w:cs="微軟正黑體"/>
          <w:color w:val="000000"/>
          <w:spacing w:val="-5"/>
          <w:lang w:eastAsia="zh-TW"/>
        </w:rPr>
        <w:t>選「班級專區」內「專班管理」超連結。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40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208" w:lineRule="auto"/>
        <w:ind w:left="252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2.</w:t>
      </w:r>
      <w:r>
        <w:rPr>
          <w:rFonts w:ascii="微軟正黑體" w:eastAsia="微軟正黑體" w:hAnsi="微軟正黑體" w:cs="微軟正黑體"/>
          <w:color w:val="000000"/>
          <w:spacing w:val="-2"/>
          <w:lang w:eastAsia="zh-TW"/>
        </w:rPr>
        <w:t>顯示專班列表，專班教師只能看到被設為導師之專班，沒有新增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專班之功能。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40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208" w:lineRule="auto"/>
        <w:ind w:left="2520" w:right="180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3.</w:t>
      </w:r>
      <w:r>
        <w:rPr>
          <w:rFonts w:ascii="微軟正黑體" w:eastAsia="微軟正黑體" w:hAnsi="微軟正黑體" w:cs="微軟正黑體"/>
          <w:color w:val="000000"/>
          <w:spacing w:val="-2"/>
          <w:lang w:eastAsia="zh-TW"/>
        </w:rPr>
        <w:t>點選專班名稱，顯示專班管理功能，導師可新增單筆學員，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或批次新增學員</w:t>
      </w:r>
      <w:r>
        <w:rPr>
          <w:rFonts w:ascii="微軟正黑體" w:eastAsia="微軟正黑體" w:hAnsi="微軟正黑體" w:cs="微軟正黑體"/>
          <w:color w:val="000000"/>
          <w:lang w:eastAsia="zh-TW"/>
        </w:rPr>
        <w:t>到該專班，亦可將學員從該專班移除。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386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180" w:lineRule="auto"/>
        <w:ind w:left="252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4.</w:t>
      </w:r>
      <w:r>
        <w:rPr>
          <w:rFonts w:ascii="微軟正黑體" w:eastAsia="微軟正黑體" w:hAnsi="微軟正黑體" w:cs="微軟正黑體"/>
          <w:color w:val="000000"/>
          <w:spacing w:val="-8"/>
          <w:lang w:eastAsia="zh-TW"/>
        </w:rPr>
        <w:t>點選</w:t>
      </w:r>
      <w:r>
        <w:rPr>
          <w:rFonts w:ascii="微軟正黑體" w:eastAsia="微軟正黑體" w:hAnsi="微軟正黑體" w:cs="微軟正黑體"/>
          <w:color w:val="000000"/>
          <w:spacing w:val="-9"/>
          <w:lang w:eastAsia="zh-TW"/>
        </w:rPr>
        <w:t>「新增專班成員」按鍵，跳出警示視窗，要求輸入學員身分證</w:t>
      </w:r>
      <w:r>
        <w:rPr>
          <w:rFonts w:ascii="微軟正黑體" w:eastAsia="微軟正黑體" w:hAnsi="微軟正黑體" w:cs="微軟正黑體"/>
          <w:color w:val="000000"/>
          <w:spacing w:val="-8"/>
          <w:lang w:eastAsia="zh-TW"/>
        </w:rPr>
        <w:t>字號。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1783080</wp:posOffset>
            </wp:positionH>
            <wp:positionV relativeFrom="page">
              <wp:posOffset>6941820</wp:posOffset>
            </wp:positionV>
            <wp:extent cx="3985260" cy="257556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1013460</wp:posOffset>
            </wp:positionV>
            <wp:extent cx="5524500" cy="208788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2141220</wp:posOffset>
            </wp:positionH>
            <wp:positionV relativeFrom="page">
              <wp:posOffset>3665220</wp:posOffset>
            </wp:positionV>
            <wp:extent cx="3284220" cy="135636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1135380</wp:posOffset>
            </wp:positionH>
            <wp:positionV relativeFrom="page">
              <wp:posOffset>5494020</wp:posOffset>
            </wp:positionV>
            <wp:extent cx="5295900" cy="135636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rPr>
          <w:lang w:eastAsia="zh-TW"/>
        </w:r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56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208" w:lineRule="auto"/>
        <w:ind w:left="2520" w:right="1826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5.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輸入身分證帳號後點選「確定」按鍵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(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只能輸入臺北</w:t>
      </w:r>
      <w:r>
        <w:rPr>
          <w:rFonts w:ascii="微軟正黑體" w:eastAsia="微軟正黑體" w:hAnsi="微軟正黑體" w:cs="微軟正黑體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e</w:t>
      </w:r>
      <w:r>
        <w:rPr>
          <w:rFonts w:ascii="微軟正黑體" w:eastAsia="微軟正黑體" w:hAnsi="微軟正黑體" w:cs="微軟正黑體"/>
          <w:spacing w:val="1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大學員身分證字</w:t>
      </w:r>
      <w:r>
        <w:rPr>
          <w:rFonts w:ascii="微軟正黑體" w:eastAsia="微軟正黑體" w:hAnsi="微軟正黑體" w:cs="微軟正黑體"/>
          <w:color w:val="000000"/>
          <w:spacing w:val="1"/>
          <w:lang w:eastAsia="zh-TW"/>
        </w:rPr>
        <w:t>號</w:t>
      </w:r>
      <w:r>
        <w:rPr>
          <w:rFonts w:ascii="微軟正黑體" w:eastAsia="微軟正黑體" w:hAnsi="微軟正黑體" w:cs="微軟正黑體"/>
          <w:color w:val="000000"/>
          <w:lang w:eastAsia="zh-TW"/>
        </w:rPr>
        <w:t>)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新增學員，跳出學員新增成功警示</w:t>
      </w:r>
      <w:r>
        <w:rPr>
          <w:rFonts w:ascii="微軟正黑體" w:eastAsia="微軟正黑體" w:hAnsi="微軟正黑體" w:cs="微軟正黑體"/>
          <w:color w:val="000000"/>
          <w:spacing w:val="1"/>
          <w:lang w:eastAsia="zh-TW"/>
        </w:rPr>
        <w:t>視窗再次點選確定按鍵。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360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208" w:lineRule="auto"/>
        <w:ind w:left="2520" w:right="1826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6.</w:t>
      </w:r>
      <w:r>
        <w:rPr>
          <w:rFonts w:ascii="微軟正黑體" w:eastAsia="微軟正黑體" w:hAnsi="微軟正黑體" w:cs="微軟正黑體"/>
          <w:color w:val="000000"/>
          <w:spacing w:val="-3"/>
          <w:lang w:eastAsia="zh-TW"/>
        </w:rPr>
        <w:t>想一次新增多筆學員資料，則是先點選「選擇檔案」</w:t>
      </w:r>
      <w:r>
        <w:rPr>
          <w:rFonts w:ascii="微軟正黑體" w:eastAsia="微軟正黑體" w:hAnsi="微軟正黑體" w:cs="微軟正黑體"/>
          <w:color w:val="000000"/>
          <w:spacing w:val="-2"/>
          <w:lang w:eastAsia="zh-TW"/>
        </w:rPr>
        <w:t>，選擇填好會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員身</w:t>
      </w:r>
      <w:r>
        <w:rPr>
          <w:rFonts w:ascii="微軟正黑體" w:eastAsia="微軟正黑體" w:hAnsi="微軟正黑體" w:cs="微軟正黑體"/>
          <w:color w:val="000000"/>
          <w:spacing w:val="-10"/>
          <w:lang w:eastAsia="zh-TW"/>
        </w:rPr>
        <w:t>分證字號的</w:t>
      </w:r>
      <w:r>
        <w:rPr>
          <w:rFonts w:ascii="微軟正黑體" w:eastAsia="微軟正黑體" w:hAnsi="微軟正黑體" w:cs="微軟正黑體"/>
          <w:spacing w:val="-2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-5"/>
          <w:lang w:eastAsia="zh-TW"/>
        </w:rPr>
        <w:t>CSV</w:t>
      </w:r>
      <w:r>
        <w:rPr>
          <w:rFonts w:ascii="微軟正黑體" w:eastAsia="微軟正黑體" w:hAnsi="微軟正黑體" w:cs="微軟正黑體"/>
          <w:spacing w:val="-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-10"/>
          <w:lang w:eastAsia="zh-TW"/>
        </w:rPr>
        <w:t>檔案。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1851660</wp:posOffset>
            </wp:positionH>
            <wp:positionV relativeFrom="page">
              <wp:posOffset>2598420</wp:posOffset>
            </wp:positionV>
            <wp:extent cx="3855720" cy="14173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1592580</wp:posOffset>
            </wp:positionV>
            <wp:extent cx="3909060" cy="92202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1165860</wp:posOffset>
            </wp:positionH>
            <wp:positionV relativeFrom="page">
              <wp:posOffset>4632960</wp:posOffset>
            </wp:positionV>
            <wp:extent cx="5227320" cy="352044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rPr>
          <w:lang w:eastAsia="zh-TW"/>
        </w:r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56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208" w:lineRule="auto"/>
        <w:ind w:left="2520" w:right="1826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7.</w:t>
      </w:r>
      <w:r>
        <w:rPr>
          <w:rFonts w:ascii="微軟正黑體" w:eastAsia="微軟正黑體" w:hAnsi="微軟正黑體" w:cs="微軟正黑體"/>
          <w:spacing w:val="65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1"/>
          <w:lang w:eastAsia="zh-TW"/>
        </w:rPr>
        <w:t>再點選「匯入專班學員」按鍵，匯入帳號時，檢查是否符合資格，不</w:t>
      </w:r>
      <w:r>
        <w:rPr>
          <w:rFonts w:ascii="微軟正黑體" w:eastAsia="微軟正黑體" w:hAnsi="微軟正黑體" w:cs="微軟正黑體"/>
          <w:color w:val="000000"/>
          <w:lang w:eastAsia="zh-TW"/>
        </w:rPr>
        <w:t>符資格會備註原因</w:t>
      </w:r>
      <w:r>
        <w:rPr>
          <w:rFonts w:ascii="微軟正黑體" w:eastAsia="微軟正黑體" w:hAnsi="微軟正黑體" w:cs="微軟正黑體"/>
          <w:color w:val="000000"/>
          <w:lang w:eastAsia="zh-TW"/>
        </w:rPr>
        <w:t>(</w:t>
      </w:r>
      <w:r>
        <w:rPr>
          <w:rFonts w:ascii="微軟正黑體" w:eastAsia="微軟正黑體" w:hAnsi="微軟正黑體" w:cs="微軟正黑體"/>
          <w:color w:val="000000"/>
          <w:lang w:eastAsia="zh-TW"/>
        </w:rPr>
        <w:t>臺北</w:t>
      </w:r>
      <w:r>
        <w:rPr>
          <w:rFonts w:ascii="微軟正黑體" w:eastAsia="微軟正黑體" w:hAnsi="微軟正黑體" w:cs="微軟正黑體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e</w:t>
      </w:r>
      <w:r>
        <w:rPr>
          <w:rFonts w:ascii="微軟正黑體" w:eastAsia="微軟正黑體" w:hAnsi="微軟正黑體" w:cs="微軟正黑體"/>
          <w:spacing w:val="17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大無帳號、匯入檔案身份證字號已重複及該身</w:t>
      </w:r>
      <w:r>
        <w:rPr>
          <w:rFonts w:ascii="微軟正黑體" w:eastAsia="微軟正黑體" w:hAnsi="微軟正黑體" w:cs="微軟正黑體"/>
          <w:color w:val="000000"/>
          <w:spacing w:val="3"/>
          <w:lang w:eastAsia="zh-TW"/>
        </w:rPr>
        <w:t>分證字號已在班級內</w:t>
      </w:r>
      <w:r>
        <w:rPr>
          <w:rFonts w:ascii="微軟正黑體" w:eastAsia="微軟正黑體" w:hAnsi="微軟正黑體" w:cs="微軟正黑體"/>
          <w:color w:val="000000"/>
          <w:spacing w:val="10"/>
          <w:lang w:eastAsia="zh-TW"/>
        </w:rPr>
        <w:t>)</w:t>
      </w:r>
      <w:r>
        <w:rPr>
          <w:rFonts w:ascii="微軟正黑體" w:eastAsia="微軟正黑體" w:hAnsi="微軟正黑體" w:cs="微軟正黑體"/>
          <w:color w:val="000000"/>
          <w:spacing w:val="4"/>
          <w:lang w:eastAsia="zh-TW"/>
        </w:rPr>
        <w:t>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360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208" w:lineRule="auto"/>
        <w:ind w:left="252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8.</w:t>
      </w:r>
      <w:r>
        <w:rPr>
          <w:rFonts w:ascii="微軟正黑體" w:eastAsia="微軟正黑體" w:hAnsi="微軟正黑體" w:cs="微軟正黑體"/>
          <w:color w:val="000000"/>
          <w:spacing w:val="-2"/>
          <w:lang w:eastAsia="zh-TW"/>
        </w:rPr>
        <w:t>刪除則是勾選會員後，點選「刪除專班成員」按鍵，再點選彈出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警示視窗「</w:t>
      </w:r>
      <w:r>
        <w:rPr>
          <w:rFonts w:ascii="微軟正黑體" w:eastAsia="微軟正黑體" w:hAnsi="微軟正黑體" w:cs="微軟正黑體"/>
          <w:color w:val="000000"/>
          <w:lang w:eastAsia="zh-TW"/>
        </w:rPr>
        <w:t>確定」按鍵，即可刪除學員。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386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180" w:lineRule="auto"/>
        <w:ind w:left="228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4"/>
          <w:lang w:eastAsia="zh-TW"/>
        </w:rPr>
        <w:t>(</w:t>
      </w:r>
      <w:r>
        <w:rPr>
          <w:rFonts w:ascii="微軟正黑體" w:eastAsia="微軟正黑體" w:hAnsi="微軟正黑體" w:cs="微軟正黑體"/>
          <w:color w:val="000000"/>
          <w:spacing w:val="12"/>
          <w:lang w:eastAsia="zh-TW"/>
        </w:rPr>
        <w:t>二</w:t>
      </w:r>
      <w:r>
        <w:rPr>
          <w:rFonts w:ascii="微軟正黑體" w:eastAsia="微軟正黑體" w:hAnsi="微軟正黑體" w:cs="微軟正黑體"/>
          <w:color w:val="000000"/>
          <w:spacing w:val="4"/>
          <w:lang w:eastAsia="zh-TW"/>
        </w:rPr>
        <w:t>)</w:t>
      </w:r>
      <w:r>
        <w:rPr>
          <w:rFonts w:ascii="微軟正黑體" w:eastAsia="微軟正黑體" w:hAnsi="微軟正黑體" w:cs="微軟正黑體"/>
          <w:spacing w:val="64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12"/>
          <w:lang w:eastAsia="zh-TW"/>
        </w:rPr>
        <w:t>寄信給成員</w:t>
      </w:r>
    </w:p>
    <w:p w:rsidR="00DD1BC5" w:rsidRDefault="00E01C7D">
      <w:pPr>
        <w:autoSpaceDE w:val="0"/>
        <w:autoSpaceDN w:val="0"/>
        <w:spacing w:before="22" w:line="208" w:lineRule="auto"/>
        <w:ind w:left="2520" w:right="168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1.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在班級學員頁面，先勾選學員，再點選「寄信給本頁勾選的專班成</w:t>
      </w:r>
      <w:r>
        <w:rPr>
          <w:rFonts w:ascii="微軟正黑體" w:eastAsia="微軟正黑體" w:hAnsi="微軟正黑體" w:cs="微軟正黑體"/>
          <w:color w:val="000000"/>
          <w:spacing w:val="1"/>
          <w:lang w:eastAsia="zh-TW"/>
        </w:rPr>
        <w:t>員」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按鍵。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1592580</wp:posOffset>
            </wp:positionH>
            <wp:positionV relativeFrom="page">
              <wp:posOffset>944880</wp:posOffset>
            </wp:positionV>
            <wp:extent cx="5189220" cy="26670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1722120</wp:posOffset>
            </wp:positionH>
            <wp:positionV relativeFrom="page">
              <wp:posOffset>4122420</wp:posOffset>
            </wp:positionV>
            <wp:extent cx="4099560" cy="341376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rPr>
          <w:lang w:eastAsia="zh-TW"/>
        </w:r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376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208" w:lineRule="auto"/>
        <w:ind w:left="252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2.</w:t>
      </w:r>
      <w:r>
        <w:rPr>
          <w:rFonts w:ascii="微軟正黑體" w:eastAsia="微軟正黑體" w:hAnsi="微軟正黑體" w:cs="微軟正黑體"/>
          <w:color w:val="000000"/>
          <w:spacing w:val="-2"/>
          <w:lang w:eastAsia="zh-TW"/>
        </w:rPr>
        <w:t>顯示寄信彈跳視窗，輸入主旨及內容後，點選「送出信件」按鍵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即可寄信給</w:t>
      </w:r>
      <w:r>
        <w:rPr>
          <w:rFonts w:ascii="微軟正黑體" w:eastAsia="微軟正黑體" w:hAnsi="微軟正黑體" w:cs="微軟正黑體"/>
          <w:color w:val="000000"/>
          <w:lang w:eastAsia="zh-TW"/>
        </w:rPr>
        <w:t>被勾選的學員。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1440180</wp:posOffset>
            </wp:positionH>
            <wp:positionV relativeFrom="page">
              <wp:posOffset>1417320</wp:posOffset>
            </wp:positionV>
            <wp:extent cx="5295900" cy="516636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6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rPr>
          <w:lang w:eastAsia="zh-TW"/>
        </w:r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81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180" w:lineRule="auto"/>
        <w:ind w:left="1800"/>
        <w:rPr>
          <w:lang w:eastAsia="zh-TW"/>
        </w:rPr>
      </w:pPr>
      <w:r>
        <w:rPr>
          <w:rFonts w:ascii="微軟正黑體" w:eastAsia="微軟正黑體" w:hAnsi="微軟正黑體" w:cs="微軟正黑體"/>
          <w:b/>
          <w:color w:val="000000"/>
          <w:lang w:eastAsia="zh-TW"/>
        </w:rPr>
        <w:t>二、專班</w:t>
      </w:r>
      <w:r>
        <w:rPr>
          <w:rFonts w:ascii="微軟正黑體" w:eastAsia="微軟正黑體" w:hAnsi="微軟正黑體" w:cs="微軟正黑體"/>
          <w:b/>
          <w:color w:val="000000"/>
          <w:spacing w:val="1"/>
          <w:lang w:eastAsia="zh-TW"/>
        </w:rPr>
        <w:t>報</w:t>
      </w:r>
      <w:r>
        <w:rPr>
          <w:rFonts w:ascii="微軟正黑體" w:eastAsia="微軟正黑體" w:hAnsi="微軟正黑體" w:cs="微軟正黑體"/>
          <w:b/>
          <w:color w:val="000000"/>
          <w:lang w:eastAsia="zh-TW"/>
        </w:rPr>
        <w:t>表查詢功能說明</w:t>
      </w:r>
    </w:p>
    <w:p w:rsidR="00DD1BC5" w:rsidRDefault="00E01C7D">
      <w:pPr>
        <w:autoSpaceDE w:val="0"/>
        <w:autoSpaceDN w:val="0"/>
        <w:spacing w:before="48" w:line="180" w:lineRule="auto"/>
        <w:ind w:left="228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(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一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)</w:t>
      </w:r>
      <w:r>
        <w:rPr>
          <w:rFonts w:ascii="微軟正黑體" w:eastAsia="微軟正黑體" w:hAnsi="微軟正黑體" w:cs="微軟正黑體"/>
          <w:spacing w:val="2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以導師身分登入臺北</w:t>
      </w:r>
      <w:r>
        <w:rPr>
          <w:rFonts w:ascii="微軟正黑體" w:eastAsia="微軟正黑體" w:hAnsi="微軟正黑體" w:cs="微軟正黑體"/>
          <w:spacing w:val="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8"/>
          <w:lang w:eastAsia="zh-TW"/>
        </w:rPr>
        <w:t>e</w:t>
      </w:r>
      <w:r>
        <w:rPr>
          <w:rFonts w:ascii="微軟正黑體" w:eastAsia="微軟正黑體" w:hAnsi="微軟正黑體" w:cs="微軟正黑體"/>
          <w:spacing w:val="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大數位學習網站。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302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208" w:lineRule="auto"/>
        <w:ind w:left="2280" w:right="1826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(</w:t>
      </w:r>
      <w:r>
        <w:rPr>
          <w:rFonts w:ascii="微軟正黑體" w:eastAsia="微軟正黑體" w:hAnsi="微軟正黑體" w:cs="微軟正黑體"/>
          <w:color w:val="000000"/>
          <w:lang w:eastAsia="zh-TW"/>
        </w:rPr>
        <w:t>二</w:t>
      </w:r>
      <w:r>
        <w:rPr>
          <w:rFonts w:ascii="微軟正黑體" w:eastAsia="微軟正黑體" w:hAnsi="微軟正黑體" w:cs="微軟正黑體"/>
          <w:color w:val="000000"/>
          <w:lang w:eastAsia="zh-TW"/>
        </w:rPr>
        <w:t>)</w:t>
      </w:r>
      <w:r>
        <w:rPr>
          <w:rFonts w:ascii="微軟正黑體" w:eastAsia="微軟正黑體" w:hAnsi="微軟正黑體" w:cs="微軟正黑體"/>
          <w:spacing w:val="-8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點選左側選單「主選單」內的「報表系統」超連結，以</w:t>
      </w:r>
      <w:r>
        <w:rPr>
          <w:rFonts w:ascii="微軟正黑體" w:eastAsia="微軟正黑體" w:hAnsi="微軟正黑體" w:cs="微軟正黑體"/>
          <w:spacing w:val="-9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SSO</w:t>
      </w:r>
      <w:r>
        <w:rPr>
          <w:rFonts w:ascii="微軟正黑體" w:eastAsia="微軟正黑體" w:hAnsi="微軟正黑體" w:cs="微軟正黑體"/>
          <w:spacing w:val="-9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方式顯示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報表</w:t>
      </w:r>
      <w:r>
        <w:rPr>
          <w:rFonts w:ascii="微軟正黑體" w:eastAsia="微軟正黑體" w:hAnsi="微軟正黑體" w:cs="微軟正黑體"/>
          <w:color w:val="000000"/>
          <w:lang w:eastAsia="zh-TW"/>
        </w:rPr>
        <w:t>系統頁面。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1455420</wp:posOffset>
            </wp:positionH>
            <wp:positionV relativeFrom="page">
              <wp:posOffset>944880</wp:posOffset>
            </wp:positionV>
            <wp:extent cx="5303520" cy="268986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2331720</wp:posOffset>
            </wp:positionH>
            <wp:positionV relativeFrom="page">
              <wp:posOffset>5036820</wp:posOffset>
            </wp:positionV>
            <wp:extent cx="2903220" cy="135636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7147560</wp:posOffset>
            </wp:positionV>
            <wp:extent cx="6560820" cy="56388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7818120</wp:posOffset>
            </wp:positionV>
            <wp:extent cx="6614160" cy="36576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2217420</wp:posOffset>
            </wp:positionH>
            <wp:positionV relativeFrom="page">
              <wp:posOffset>4389120</wp:posOffset>
            </wp:positionV>
            <wp:extent cx="3116580" cy="57912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2522220</wp:posOffset>
            </wp:positionH>
            <wp:positionV relativeFrom="page">
              <wp:posOffset>8961120</wp:posOffset>
            </wp:positionV>
            <wp:extent cx="2522220" cy="8229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rPr>
          <w:lang w:eastAsia="zh-TW"/>
        </w:r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1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180" w:lineRule="auto"/>
        <w:ind w:left="252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1.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專班學習</w:t>
      </w:r>
      <w:r>
        <w:rPr>
          <w:rFonts w:ascii="微軟正黑體" w:eastAsia="微軟正黑體" w:hAnsi="微軟正黑體" w:cs="微軟正黑體"/>
          <w:color w:val="000000"/>
          <w:spacing w:val="4"/>
          <w:lang w:eastAsia="zh-TW"/>
        </w:rPr>
        <w:t>成果報表</w:t>
      </w:r>
    </w:p>
    <w:p w:rsidR="00DD1BC5" w:rsidRDefault="00E01C7D">
      <w:pPr>
        <w:autoSpaceDE w:val="0"/>
        <w:autoSpaceDN w:val="0"/>
        <w:spacing w:before="22" w:line="208" w:lineRule="auto"/>
        <w:ind w:left="276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(1)</w:t>
      </w:r>
      <w:r>
        <w:rPr>
          <w:rFonts w:ascii="微軟正黑體" w:eastAsia="微軟正黑體" w:hAnsi="微軟正黑體" w:cs="微軟正黑體"/>
          <w:spacing w:val="-3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spacing w:val="-9"/>
          <w:lang w:eastAsia="zh-TW"/>
        </w:rPr>
        <w:t>點選左側選單「專班學習成果報表」</w:t>
      </w:r>
      <w:r>
        <w:rPr>
          <w:rFonts w:ascii="微軟正黑體" w:eastAsia="微軟正黑體" w:hAnsi="微軟正黑體" w:cs="微軟正黑體"/>
          <w:color w:val="000000"/>
          <w:spacing w:val="-8"/>
          <w:lang w:eastAsia="zh-TW"/>
        </w:rPr>
        <w:t>超連結，頁面右方區塊顯示</w:t>
      </w:r>
      <w:r>
        <w:rPr>
          <w:rFonts w:ascii="微軟正黑體" w:eastAsia="微軟正黑體" w:hAnsi="微軟正黑體" w:cs="微軟正黑體"/>
          <w:color w:val="000000"/>
          <w:spacing w:val="-11"/>
          <w:lang w:eastAsia="zh-TW"/>
        </w:rPr>
        <w:t>「專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班學習</w:t>
      </w:r>
      <w:r>
        <w:rPr>
          <w:rFonts w:ascii="微軟正黑體" w:eastAsia="微軟正黑體" w:hAnsi="微軟正黑體" w:cs="微軟正黑體"/>
          <w:color w:val="000000"/>
          <w:lang w:eastAsia="zh-TW"/>
        </w:rPr>
        <w:t>成果報表」查詢頁面。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66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180" w:lineRule="auto"/>
        <w:ind w:left="276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(2)</w:t>
      </w:r>
      <w:r>
        <w:rPr>
          <w:rFonts w:ascii="微軟正黑體" w:eastAsia="微軟正黑體" w:hAnsi="微軟正黑體" w:cs="微軟正黑體"/>
          <w:spacing w:val="-10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輸入時間區間後，點選「匯出</w:t>
      </w:r>
      <w:r>
        <w:rPr>
          <w:rFonts w:ascii="微軟正黑體" w:eastAsia="微軟正黑體" w:hAnsi="微軟正黑體" w:cs="微軟正黑體"/>
          <w:spacing w:val="-1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CSV</w:t>
      </w:r>
      <w:r>
        <w:rPr>
          <w:rFonts w:ascii="微軟正黑體" w:eastAsia="微軟正黑體" w:hAnsi="微軟正黑體" w:cs="微軟正黑體"/>
          <w:color w:val="000000"/>
          <w:lang w:eastAsia="zh-TW"/>
        </w:rPr>
        <w:t>」按鍵。</w:t>
      </w:r>
    </w:p>
    <w:p w:rsidR="00DD1BC5" w:rsidRDefault="00E01C7D">
      <w:pPr>
        <w:autoSpaceDE w:val="0"/>
        <w:autoSpaceDN w:val="0"/>
        <w:spacing w:before="22" w:line="208" w:lineRule="auto"/>
        <w:ind w:left="2760" w:right="1797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2"/>
          <w:lang w:eastAsia="zh-TW"/>
        </w:rPr>
        <w:t>(3)</w:t>
      </w:r>
      <w:r>
        <w:rPr>
          <w:rFonts w:ascii="微軟正黑體" w:eastAsia="微軟正黑體" w:hAnsi="微軟正黑體" w:cs="微軟正黑體"/>
          <w:spacing w:val="-2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打開下載後的</w:t>
      </w:r>
      <w:r>
        <w:rPr>
          <w:rFonts w:ascii="微軟正黑體" w:eastAsia="微軟正黑體" w:hAnsi="微軟正黑體" w:cs="微軟正黑體"/>
          <w:spacing w:val="-2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-3"/>
          <w:lang w:eastAsia="zh-TW"/>
        </w:rPr>
        <w:t>CSV</w:t>
      </w:r>
      <w:r>
        <w:rPr>
          <w:rFonts w:ascii="微軟正黑體" w:eastAsia="微軟正黑體" w:hAnsi="微軟正黑體" w:cs="微軟正黑體"/>
          <w:spacing w:val="-4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檔密碼輸入查詢報表人員的身分證字號後四碼，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即可</w:t>
      </w:r>
      <w:r>
        <w:rPr>
          <w:rFonts w:ascii="微軟正黑體" w:eastAsia="微軟正黑體" w:hAnsi="微軟正黑體" w:cs="微軟正黑體"/>
          <w:color w:val="000000"/>
          <w:lang w:eastAsia="zh-TW"/>
        </w:rPr>
        <w:t>觀看報表，正確顯示時間區間內，專班內所有學員之學習成果。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26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180" w:lineRule="auto"/>
        <w:ind w:left="252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2.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專班到課</w:t>
      </w:r>
      <w:r>
        <w:rPr>
          <w:rFonts w:ascii="微軟正黑體" w:eastAsia="微軟正黑體" w:hAnsi="微軟正黑體" w:cs="微軟正黑體"/>
          <w:color w:val="000000"/>
          <w:spacing w:val="4"/>
          <w:lang w:eastAsia="zh-TW"/>
        </w:rPr>
        <w:t>統計報表</w:t>
      </w:r>
    </w:p>
    <w:p w:rsidR="00DD1BC5" w:rsidRDefault="00E01C7D">
      <w:pPr>
        <w:autoSpaceDE w:val="0"/>
        <w:autoSpaceDN w:val="0"/>
        <w:spacing w:before="22" w:line="208" w:lineRule="auto"/>
        <w:ind w:left="276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(1)</w:t>
      </w:r>
      <w:r>
        <w:rPr>
          <w:rFonts w:ascii="微軟正黑體" w:eastAsia="微軟正黑體" w:hAnsi="微軟正黑體" w:cs="微軟正黑體"/>
          <w:spacing w:val="-3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spacing w:val="-9"/>
          <w:lang w:eastAsia="zh-TW"/>
        </w:rPr>
        <w:t>點選左側選單「專班到課統計報表」</w:t>
      </w:r>
      <w:r>
        <w:rPr>
          <w:rFonts w:ascii="微軟正黑體" w:eastAsia="微軟正黑體" w:hAnsi="微軟正黑體" w:cs="微軟正黑體"/>
          <w:color w:val="000000"/>
          <w:spacing w:val="-8"/>
          <w:lang w:eastAsia="zh-TW"/>
        </w:rPr>
        <w:t>超連結，頁面右方區塊顯示</w:t>
      </w:r>
      <w:r>
        <w:rPr>
          <w:rFonts w:ascii="微軟正黑體" w:eastAsia="微軟正黑體" w:hAnsi="微軟正黑體" w:cs="微軟正黑體"/>
          <w:color w:val="000000"/>
          <w:spacing w:val="-11"/>
          <w:lang w:eastAsia="zh-TW"/>
        </w:rPr>
        <w:t>「專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班到課</w:t>
      </w:r>
      <w:r>
        <w:rPr>
          <w:rFonts w:ascii="微軟正黑體" w:eastAsia="微軟正黑體" w:hAnsi="微軟正黑體" w:cs="微軟正黑體"/>
          <w:color w:val="000000"/>
          <w:lang w:eastAsia="zh-TW"/>
        </w:rPr>
        <w:t>統計報表」查詢頁面。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spacing w:line="200" w:lineRule="exact"/>
        <w:rPr>
          <w:lang w:eastAsia="zh-TW"/>
        </w:rPr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1531620</wp:posOffset>
            </wp:positionH>
            <wp:positionV relativeFrom="page">
              <wp:posOffset>960120</wp:posOffset>
            </wp:positionV>
            <wp:extent cx="4503420" cy="173736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502920</wp:posOffset>
            </wp:positionH>
            <wp:positionV relativeFrom="page">
              <wp:posOffset>3268980</wp:posOffset>
            </wp:positionV>
            <wp:extent cx="6499860" cy="55626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1417320</wp:posOffset>
            </wp:positionH>
            <wp:positionV relativeFrom="page">
              <wp:posOffset>5494020</wp:posOffset>
            </wp:positionV>
            <wp:extent cx="4709160" cy="272796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2560320</wp:posOffset>
            </wp:positionH>
            <wp:positionV relativeFrom="page">
              <wp:posOffset>4792980</wp:posOffset>
            </wp:positionV>
            <wp:extent cx="2446020" cy="70866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C5" w:rsidRDefault="00DD1BC5">
      <w:pPr>
        <w:rPr>
          <w:lang w:eastAsia="zh-TW"/>
        </w:rPr>
        <w:sectPr w:rsidR="00DD1BC5"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DD1BC5">
      <w:pPr>
        <w:spacing w:line="361" w:lineRule="exact"/>
        <w:rPr>
          <w:lang w:eastAsia="zh-TW"/>
        </w:rPr>
      </w:pP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</w:p>
    <w:p w:rsidR="00DD1BC5" w:rsidRDefault="00E01C7D">
      <w:pPr>
        <w:autoSpaceDE w:val="0"/>
        <w:autoSpaceDN w:val="0"/>
        <w:spacing w:line="180" w:lineRule="auto"/>
        <w:ind w:left="276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(2)</w:t>
      </w:r>
      <w:r>
        <w:rPr>
          <w:rFonts w:ascii="微軟正黑體" w:eastAsia="微軟正黑體" w:hAnsi="微軟正黑體" w:cs="微軟正黑體"/>
          <w:spacing w:val="-10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輸入時間區間後，選擇班級及課程，點選「匯出</w:t>
      </w:r>
      <w:r>
        <w:rPr>
          <w:rFonts w:ascii="微軟正黑體" w:eastAsia="微軟正黑體" w:hAnsi="微軟正黑體" w:cs="微軟正黑體"/>
          <w:spacing w:val="-1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CSV</w:t>
      </w:r>
      <w:r>
        <w:rPr>
          <w:rFonts w:ascii="微軟正黑體" w:eastAsia="微軟正黑體" w:hAnsi="微軟正黑體" w:cs="微軟正黑體"/>
          <w:color w:val="000000"/>
          <w:lang w:eastAsia="zh-TW"/>
        </w:rPr>
        <w:t>」按鍵。</w:t>
      </w:r>
    </w:p>
    <w:p w:rsidR="00DD1BC5" w:rsidRDefault="00E01C7D">
      <w:pPr>
        <w:autoSpaceDE w:val="0"/>
        <w:autoSpaceDN w:val="0"/>
        <w:spacing w:before="48" w:line="180" w:lineRule="auto"/>
        <w:ind w:left="276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1"/>
          <w:lang w:eastAsia="zh-TW"/>
        </w:rPr>
        <w:t>(3)</w:t>
      </w:r>
      <w:r>
        <w:rPr>
          <w:rFonts w:ascii="微軟正黑體" w:eastAsia="微軟正黑體" w:hAnsi="微軟正黑體" w:cs="微軟正黑體"/>
          <w:spacing w:val="7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正確顯示時間區間內，專班所有學員之到課統計資訊。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328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180" w:lineRule="auto"/>
        <w:ind w:left="252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2"/>
          <w:lang w:eastAsia="zh-TW"/>
        </w:rPr>
        <w:t>3.</w:t>
      </w:r>
      <w:r>
        <w:rPr>
          <w:rFonts w:ascii="微軟正黑體" w:eastAsia="微軟正黑體" w:hAnsi="微軟正黑體" w:cs="微軟正黑體"/>
          <w:color w:val="000000"/>
          <w:spacing w:val="6"/>
          <w:lang w:eastAsia="zh-TW"/>
        </w:rPr>
        <w:t>專班學習</w:t>
      </w:r>
      <w:r>
        <w:rPr>
          <w:rFonts w:ascii="微軟正黑體" w:eastAsia="微軟正黑體" w:hAnsi="微軟正黑體" w:cs="微軟正黑體"/>
          <w:color w:val="000000"/>
          <w:spacing w:val="4"/>
          <w:lang w:eastAsia="zh-TW"/>
        </w:rPr>
        <w:t>記錄報表</w:t>
      </w:r>
    </w:p>
    <w:p w:rsidR="00DD1BC5" w:rsidRDefault="00E01C7D">
      <w:pPr>
        <w:autoSpaceDE w:val="0"/>
        <w:autoSpaceDN w:val="0"/>
        <w:spacing w:before="48" w:line="180" w:lineRule="auto"/>
        <w:ind w:left="276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導師比</w:t>
      </w:r>
      <w:r>
        <w:rPr>
          <w:rFonts w:ascii="微軟正黑體" w:eastAsia="微軟正黑體" w:hAnsi="微軟正黑體" w:cs="微軟正黑體"/>
          <w:color w:val="000000"/>
          <w:lang w:eastAsia="zh-TW"/>
        </w:rPr>
        <w:t>對多門課程修課狀態。</w:t>
      </w:r>
    </w:p>
    <w:p w:rsidR="00DD1BC5" w:rsidRDefault="00E01C7D">
      <w:pPr>
        <w:autoSpaceDE w:val="0"/>
        <w:autoSpaceDN w:val="0"/>
        <w:spacing w:before="22" w:line="208" w:lineRule="auto"/>
        <w:ind w:left="2760" w:right="1802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-4"/>
          <w:lang w:eastAsia="zh-TW"/>
        </w:rPr>
        <w:t>(1)</w:t>
      </w:r>
      <w:r>
        <w:rPr>
          <w:rFonts w:ascii="微軟正黑體" w:eastAsia="微軟正黑體" w:hAnsi="微軟正黑體" w:cs="微軟正黑體"/>
          <w:spacing w:val="-3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spacing w:val="-9"/>
          <w:lang w:eastAsia="zh-TW"/>
        </w:rPr>
        <w:t>點選左側選單「專班學習記錄報表」</w:t>
      </w:r>
      <w:r>
        <w:rPr>
          <w:rFonts w:ascii="微軟正黑體" w:eastAsia="微軟正黑體" w:hAnsi="微軟正黑體" w:cs="微軟正黑體"/>
          <w:color w:val="000000"/>
          <w:spacing w:val="-8"/>
          <w:lang w:eastAsia="zh-TW"/>
        </w:rPr>
        <w:t>超連結，頁面右方區塊顯示</w:t>
      </w:r>
      <w:r>
        <w:rPr>
          <w:rFonts w:ascii="微軟正黑體" w:eastAsia="微軟正黑體" w:hAnsi="微軟正黑體" w:cs="微軟正黑體"/>
          <w:color w:val="000000"/>
          <w:spacing w:val="-11"/>
          <w:lang w:eastAsia="zh-TW"/>
        </w:rPr>
        <w:t>「專</w:t>
      </w:r>
      <w:r>
        <w:rPr>
          <w:rFonts w:ascii="微軟正黑體" w:eastAsia="微軟正黑體" w:hAnsi="微軟正黑體" w:cs="微軟正黑體"/>
          <w:color w:val="000000"/>
          <w:spacing w:val="-1"/>
          <w:lang w:eastAsia="zh-TW"/>
        </w:rPr>
        <w:t>班學習</w:t>
      </w:r>
      <w:r>
        <w:rPr>
          <w:rFonts w:ascii="微軟正黑體" w:eastAsia="微軟正黑體" w:hAnsi="微軟正黑體" w:cs="微軟正黑體"/>
          <w:color w:val="000000"/>
          <w:lang w:eastAsia="zh-TW"/>
        </w:rPr>
        <w:t>記錄報表」查詢頁面。</w:t>
      </w: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00" w:lineRule="exact"/>
        <w:rPr>
          <w:lang w:eastAsia="zh-TW"/>
        </w:rPr>
      </w:pPr>
    </w:p>
    <w:p w:rsidR="00DD1BC5" w:rsidRDefault="00DD1BC5">
      <w:pPr>
        <w:spacing w:line="226" w:lineRule="exact"/>
        <w:rPr>
          <w:lang w:eastAsia="zh-TW"/>
        </w:rPr>
      </w:pPr>
    </w:p>
    <w:p w:rsidR="00DD1BC5" w:rsidRDefault="00E01C7D">
      <w:pPr>
        <w:autoSpaceDE w:val="0"/>
        <w:autoSpaceDN w:val="0"/>
        <w:spacing w:line="180" w:lineRule="auto"/>
        <w:ind w:left="276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lang w:eastAsia="zh-TW"/>
        </w:rPr>
        <w:t>(2)</w:t>
      </w:r>
      <w:r>
        <w:rPr>
          <w:rFonts w:ascii="微軟正黑體" w:eastAsia="微軟正黑體" w:hAnsi="微軟正黑體" w:cs="微軟正黑體"/>
          <w:spacing w:val="-10"/>
          <w:lang w:eastAsia="zh-TW"/>
        </w:rPr>
        <w:t xml:space="preserve"> 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選擇多門課程及時間區間後，點選「匯出</w:t>
      </w:r>
      <w:r>
        <w:rPr>
          <w:rFonts w:ascii="微軟正黑體" w:eastAsia="微軟正黑體" w:hAnsi="微軟正黑體" w:cs="微軟正黑體"/>
          <w:spacing w:val="-13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lang w:eastAsia="zh-TW"/>
        </w:rPr>
        <w:t>CSV</w:t>
      </w:r>
      <w:r>
        <w:rPr>
          <w:rFonts w:ascii="微軟正黑體" w:eastAsia="微軟正黑體" w:hAnsi="微軟正黑體" w:cs="微軟正黑體"/>
          <w:color w:val="000000"/>
          <w:lang w:eastAsia="zh-TW"/>
        </w:rPr>
        <w:t>」按鍵。</w:t>
      </w:r>
    </w:p>
    <w:p w:rsidR="00DD1BC5" w:rsidRDefault="00E01C7D">
      <w:pPr>
        <w:autoSpaceDE w:val="0"/>
        <w:autoSpaceDN w:val="0"/>
        <w:spacing w:before="48" w:line="180" w:lineRule="auto"/>
        <w:ind w:left="2760"/>
        <w:rPr>
          <w:lang w:eastAsia="zh-TW"/>
        </w:rPr>
      </w:pPr>
      <w:r>
        <w:rPr>
          <w:rFonts w:ascii="微軟正黑體" w:eastAsia="微軟正黑體" w:hAnsi="微軟正黑體" w:cs="微軟正黑體"/>
          <w:color w:val="000000"/>
          <w:spacing w:val="1"/>
          <w:lang w:eastAsia="zh-TW"/>
        </w:rPr>
        <w:t>(3)</w:t>
      </w:r>
      <w:r>
        <w:rPr>
          <w:rFonts w:ascii="微軟正黑體" w:eastAsia="微軟正黑體" w:hAnsi="微軟正黑體" w:cs="微軟正黑體"/>
          <w:spacing w:val="64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color w:val="000000"/>
          <w:spacing w:val="3"/>
          <w:lang w:eastAsia="zh-TW"/>
        </w:rPr>
        <w:t>正確顯示時間區間內，專班學習記錄資訊。</w:t>
      </w:r>
    </w:p>
    <w:p w:rsidR="00DD1BC5" w:rsidRDefault="00DD1BC5">
      <w:pPr>
        <w:rPr>
          <w:lang w:eastAsia="zh-TW"/>
        </w:rPr>
        <w:sectPr w:rsidR="00DD1BC5">
          <w:type w:val="continuous"/>
          <w:pgSz w:w="11906" w:h="16838"/>
          <w:pgMar w:top="0" w:right="0" w:bottom="0" w:left="0" w:header="0" w:footer="0" w:gutter="0"/>
          <w:cols w:space="720"/>
        </w:sectPr>
      </w:pPr>
      <w:bookmarkStart w:id="0" w:name="_GoBack"/>
      <w:bookmarkEnd w:id="0"/>
    </w:p>
    <w:p w:rsidR="00DD1BC5" w:rsidRDefault="00E01C7D">
      <w:pPr>
        <w:spacing w:line="240" w:lineRule="exact"/>
        <w:ind w:left="2000"/>
      </w:pPr>
      <w:r>
        <w:rPr>
          <w:noProof/>
          <w:lang w:eastAsia="zh-TW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411480</wp:posOffset>
            </wp:positionH>
            <wp:positionV relativeFrom="page">
              <wp:posOffset>944880</wp:posOffset>
            </wp:positionV>
            <wp:extent cx="6819900" cy="360426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PageMark8"/>
      <w:bookmarkEnd w:id="1"/>
    </w:p>
    <w:sectPr w:rsidR="00DD1BC5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BC5"/>
    <w:rsid w:val="00CA2160"/>
    <w:rsid w:val="00DD1BC5"/>
    <w:rsid w:val="00E0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F6DEA4-BA5A-44AE-A420-364948ED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張秀湘</dc:creator>
  <cp:keywords/>
  <cp:lastModifiedBy>張秀湘</cp:lastModifiedBy>
  <cp:revision>2</cp:revision>
  <dcterms:created xsi:type="dcterms:W3CDTF">2018-07-17T09:08:00Z</dcterms:created>
  <dcterms:modified xsi:type="dcterms:W3CDTF">2018-07-17T09:08:00Z</dcterms:modified>
</cp:coreProperties>
</file>